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E0DB8" w14:textId="07854D32" w:rsidR="00CC311E" w:rsidRPr="00F65459" w:rsidRDefault="00CC311E" w:rsidP="00CC31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459">
        <w:rPr>
          <w:rFonts w:ascii="Times New Roman" w:hAnsi="Times New Roman" w:cs="Times New Roman"/>
          <w:b/>
          <w:bCs/>
          <w:sz w:val="28"/>
          <w:szCs w:val="28"/>
        </w:rPr>
        <w:t>TERMO DE REFERÊNCIA</w:t>
      </w:r>
    </w:p>
    <w:p w14:paraId="2666B05B" w14:textId="77777777" w:rsidR="00CC311E" w:rsidRDefault="00CC311E" w:rsidP="00CC311E">
      <w:pPr>
        <w:pStyle w:val="Default"/>
      </w:pPr>
    </w:p>
    <w:p w14:paraId="4C886302" w14:textId="77777777" w:rsidR="00CC311E" w:rsidRPr="00033ADC" w:rsidRDefault="00CC311E" w:rsidP="009965B3">
      <w:pPr>
        <w:pStyle w:val="Default"/>
        <w:spacing w:after="31"/>
        <w:jc w:val="both"/>
      </w:pPr>
      <w:r w:rsidRPr="00033ADC">
        <w:rPr>
          <w:b/>
          <w:bCs/>
        </w:rPr>
        <w:t xml:space="preserve">1. DO OBJETO </w:t>
      </w:r>
    </w:p>
    <w:p w14:paraId="274B164D" w14:textId="1E7920DC" w:rsidR="00CC311E" w:rsidRPr="00033ADC" w:rsidRDefault="00CC311E" w:rsidP="009965B3">
      <w:pPr>
        <w:pStyle w:val="Default"/>
        <w:jc w:val="both"/>
      </w:pPr>
      <w:r w:rsidRPr="00033ADC">
        <w:t xml:space="preserve">2. Referente a Aquisição de Madeira, para Construção de Novas Pontes e Reforma, Madeira essa para atender a Secretaria de Obras do Município de </w:t>
      </w:r>
      <w:r w:rsidR="009965B3">
        <w:t xml:space="preserve">Porto Esperidião </w:t>
      </w:r>
      <w:r w:rsidR="00F65459">
        <w:t>–</w:t>
      </w:r>
      <w:r w:rsidR="009965B3">
        <w:t xml:space="preserve"> MT</w:t>
      </w:r>
      <w:r w:rsidR="00F65459">
        <w:t>.</w:t>
      </w:r>
    </w:p>
    <w:p w14:paraId="06A341E5" w14:textId="77777777" w:rsidR="00CC311E" w:rsidRPr="00033ADC" w:rsidRDefault="00CC311E" w:rsidP="009965B3">
      <w:pPr>
        <w:pStyle w:val="Default"/>
        <w:jc w:val="both"/>
        <w:rPr>
          <w:rFonts w:ascii="Calibri" w:hAnsi="Calibri" w:cs="Calibri"/>
        </w:rPr>
      </w:pPr>
      <w:r w:rsidRPr="00033ADC">
        <w:rPr>
          <w:rFonts w:ascii="Calibri" w:hAnsi="Calibri" w:cs="Calibri"/>
          <w:b/>
          <w:bCs/>
        </w:rPr>
        <w:t xml:space="preserve">TERMO DE REFERENCIA </w:t>
      </w:r>
    </w:p>
    <w:p w14:paraId="503A3FB7" w14:textId="15B31AE9" w:rsidR="00CC311E" w:rsidRPr="00033ADC" w:rsidRDefault="00CC311E" w:rsidP="009965B3">
      <w:pPr>
        <w:jc w:val="both"/>
        <w:rPr>
          <w:sz w:val="24"/>
          <w:szCs w:val="24"/>
        </w:rPr>
      </w:pPr>
      <w:r w:rsidRPr="00033ADC">
        <w:rPr>
          <w:sz w:val="24"/>
          <w:szCs w:val="24"/>
        </w:rPr>
        <w:t xml:space="preserve">Referente a Aquisição de Madeira, para Construção de Novas Pontes e Reforma, Madeira essa para atender a Secretaria de Obras do Município de </w:t>
      </w:r>
      <w:r w:rsidR="009965B3">
        <w:rPr>
          <w:sz w:val="24"/>
          <w:szCs w:val="24"/>
        </w:rPr>
        <w:t xml:space="preserve">Porto Esperidião </w:t>
      </w:r>
      <w:r w:rsidR="00F65459">
        <w:rPr>
          <w:sz w:val="24"/>
          <w:szCs w:val="24"/>
        </w:rPr>
        <w:t>–</w:t>
      </w:r>
      <w:r w:rsidR="009965B3">
        <w:rPr>
          <w:sz w:val="24"/>
          <w:szCs w:val="24"/>
        </w:rPr>
        <w:t xml:space="preserve"> MT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"/>
        <w:gridCol w:w="3942"/>
        <w:gridCol w:w="650"/>
        <w:gridCol w:w="916"/>
        <w:gridCol w:w="927"/>
        <w:gridCol w:w="1276"/>
      </w:tblGrid>
      <w:tr w:rsidR="00305F10" w14:paraId="7513C777" w14:textId="77777777" w:rsidTr="00361F67">
        <w:tc>
          <w:tcPr>
            <w:tcW w:w="460" w:type="dxa"/>
          </w:tcPr>
          <w:p w14:paraId="3BFC9199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42" w:type="dxa"/>
          </w:tcPr>
          <w:p w14:paraId="2FA1C8D3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DESCRIÇÃO </w:t>
            </w:r>
          </w:p>
          <w:p w14:paraId="636A6C07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</w:tcPr>
          <w:p w14:paraId="017F715F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 </w:t>
            </w:r>
          </w:p>
          <w:p w14:paraId="04BF3365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0A0B7D29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QUANT </w:t>
            </w:r>
          </w:p>
          <w:p w14:paraId="36235DEB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</w:tcPr>
          <w:p w14:paraId="2E338AF1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</w:t>
            </w:r>
          </w:p>
          <w:p w14:paraId="25CA2B89" w14:textId="77777777" w:rsidR="00305F10" w:rsidRP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 w:rsidRPr="00305F10">
              <w:rPr>
                <w:sz w:val="20"/>
                <w:szCs w:val="20"/>
              </w:rPr>
              <w:t xml:space="preserve">MEDIO </w:t>
            </w:r>
          </w:p>
          <w:p w14:paraId="05D6CB01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DCC3B7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</w:t>
            </w:r>
          </w:p>
          <w:p w14:paraId="0E778001" w14:textId="77777777" w:rsidR="00305F10" w:rsidRP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 w:rsidRPr="00305F10">
              <w:rPr>
                <w:sz w:val="20"/>
                <w:szCs w:val="20"/>
              </w:rPr>
              <w:t xml:space="preserve">TOTAL </w:t>
            </w:r>
          </w:p>
          <w:p w14:paraId="1C36958B" w14:textId="77777777" w:rsidR="00305F10" w:rsidRDefault="00305F10" w:rsidP="009965B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05F10" w14:paraId="59092D1F" w14:textId="77777777" w:rsidTr="00361F67">
        <w:tc>
          <w:tcPr>
            <w:tcW w:w="460" w:type="dxa"/>
          </w:tcPr>
          <w:p w14:paraId="23D104D0" w14:textId="4838F3CF" w:rsidR="00305F10" w:rsidRPr="00305F10" w:rsidRDefault="00B2598F" w:rsidP="00996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942" w:type="dxa"/>
          </w:tcPr>
          <w:p w14:paraId="1EDB30E5" w14:textId="77777777" w:rsidR="00305F10" w:rsidRDefault="00305F10" w:rsidP="00305F1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VIGAS DE MADEIRA SERRADA NÃO APARELHADA, MEDIDO 25,00X30,00 CM, METRO CUBICO EQUIVALENTE OU SUPERIOR A MAÇARANDUBA, AGELIM, GUARAPA, JATOBA </w:t>
            </w:r>
          </w:p>
          <w:p w14:paraId="24B277E8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2A405232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M³ </w:t>
            </w:r>
          </w:p>
          <w:p w14:paraId="6DAEB8AD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42789748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</w:p>
          <w:p w14:paraId="62EFA3EE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03616367" w14:textId="33C5A335" w:rsidR="00B2598F" w:rsidRDefault="00E86AD8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2.300,00</w:t>
            </w:r>
          </w:p>
          <w:p w14:paraId="1E70CEA2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FACC928" w14:textId="20F2570D" w:rsidR="00B2598F" w:rsidRDefault="00E86AD8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92.000,00</w:t>
            </w:r>
          </w:p>
          <w:p w14:paraId="68B3E947" w14:textId="77777777" w:rsidR="00305F10" w:rsidRDefault="00305F10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B2598F" w14:paraId="5714E2FC" w14:textId="77777777" w:rsidTr="00361F67">
        <w:tc>
          <w:tcPr>
            <w:tcW w:w="460" w:type="dxa"/>
          </w:tcPr>
          <w:p w14:paraId="026285B9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</w:t>
            </w:r>
          </w:p>
          <w:p w14:paraId="164E721B" w14:textId="77777777" w:rsidR="00B2598F" w:rsidRDefault="00B2598F" w:rsidP="009965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42" w:type="dxa"/>
          </w:tcPr>
          <w:p w14:paraId="2983167B" w14:textId="77777777" w:rsidR="00B2598F" w:rsidRDefault="00B2598F" w:rsidP="00B2598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PRANCHAS DE MADEIRA MEDINDO 30,00X06,00 CM, MADEIRA NÃO APARELHADA, EQUIVALENTE OU SUPERIOR A MAÇARANDUBA, ANGELIM, GUARAPA, JATOBA. </w:t>
            </w:r>
          </w:p>
          <w:p w14:paraId="5A7C3F63" w14:textId="77777777" w:rsidR="00B2598F" w:rsidRDefault="00B2598F" w:rsidP="00305F1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59484D23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M³ </w:t>
            </w:r>
          </w:p>
          <w:p w14:paraId="6B98A10A" w14:textId="77777777" w:rsidR="00B2598F" w:rsidRDefault="00B2598F" w:rsidP="00305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5B28054F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 </w:t>
            </w:r>
          </w:p>
          <w:p w14:paraId="5966E1EF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52AB198C" w14:textId="4D1E79AF" w:rsidR="00B2598F" w:rsidRDefault="00E86AD8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2.450,00</w:t>
            </w:r>
            <w:r w:rsidR="00B2598F">
              <w:rPr>
                <w:sz w:val="20"/>
                <w:szCs w:val="20"/>
              </w:rPr>
              <w:t xml:space="preserve"> </w:t>
            </w:r>
          </w:p>
          <w:p w14:paraId="5AF67DD7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BBA78C" w14:textId="18370AA1" w:rsidR="00B2598F" w:rsidRDefault="00361F67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147.000,00</w:t>
            </w:r>
          </w:p>
          <w:p w14:paraId="3D469026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B2598F" w14:paraId="39AE5DF7" w14:textId="77777777" w:rsidTr="00361F67">
        <w:tc>
          <w:tcPr>
            <w:tcW w:w="460" w:type="dxa"/>
          </w:tcPr>
          <w:p w14:paraId="678AA53C" w14:textId="484AFB7B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3942" w:type="dxa"/>
          </w:tcPr>
          <w:p w14:paraId="7938EEB6" w14:textId="77777777" w:rsidR="00B2598F" w:rsidRDefault="00B2598F" w:rsidP="00B2598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GUARDA CORPO MADEIRA MEDINDO 0,20X0,30 CM MADEIRA SERRADA, NÃO APARELHADA EQUIVALENTE OU SUPERIOR A MAÇARANDUBA, ANGELIM, GUARAPA, JATOBA </w:t>
            </w:r>
          </w:p>
          <w:p w14:paraId="4CF1EB07" w14:textId="77777777" w:rsidR="00B2598F" w:rsidRDefault="00B2598F" w:rsidP="00B2598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65F15C14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M³ </w:t>
            </w:r>
          </w:p>
          <w:p w14:paraId="77D24B86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5D8C07CD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  <w:p w14:paraId="59A847AB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3CF1ACDF" w14:textId="7847F9E9" w:rsidR="00B2598F" w:rsidRDefault="00361F67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2.580,00</w:t>
            </w:r>
          </w:p>
          <w:p w14:paraId="27D24BDB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5461606" w14:textId="3B695BDB" w:rsidR="00B2598F" w:rsidRDefault="00361F67" w:rsidP="00B259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25.800,00</w:t>
            </w:r>
          </w:p>
          <w:p w14:paraId="49B4D724" w14:textId="77777777" w:rsidR="00B2598F" w:rsidRDefault="00B2598F" w:rsidP="00B2598F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72030D57" w14:textId="12339CDD" w:rsidR="00CC311E" w:rsidRPr="009965B3" w:rsidRDefault="00033ADC" w:rsidP="009965B3">
      <w:pPr>
        <w:jc w:val="both"/>
        <w:rPr>
          <w:b/>
          <w:bCs/>
          <w:sz w:val="24"/>
          <w:szCs w:val="24"/>
        </w:rPr>
      </w:pPr>
      <w:r w:rsidRPr="009965B3">
        <w:rPr>
          <w:b/>
          <w:bCs/>
          <w:sz w:val="24"/>
          <w:szCs w:val="24"/>
        </w:rPr>
        <w:t xml:space="preserve">VALOR TOTAL GLOBAL: </w:t>
      </w:r>
      <w:r w:rsidR="00361F67">
        <w:rPr>
          <w:b/>
          <w:bCs/>
          <w:sz w:val="24"/>
          <w:szCs w:val="24"/>
        </w:rPr>
        <w:t>264.800,00</w:t>
      </w:r>
      <w:r w:rsidRPr="009965B3">
        <w:rPr>
          <w:b/>
          <w:bCs/>
          <w:sz w:val="24"/>
          <w:szCs w:val="24"/>
        </w:rPr>
        <w:t xml:space="preserve"> (</w:t>
      </w:r>
      <w:r w:rsidR="00361F67">
        <w:rPr>
          <w:b/>
          <w:bCs/>
          <w:sz w:val="24"/>
          <w:szCs w:val="24"/>
        </w:rPr>
        <w:t>DUZENTOS E SESSENTA E QUATRO MIL E OITOCENTOS REAIS</w:t>
      </w:r>
      <w:r w:rsidRPr="009965B3">
        <w:rPr>
          <w:b/>
          <w:bCs/>
          <w:sz w:val="24"/>
          <w:szCs w:val="24"/>
        </w:rPr>
        <w:t>).</w:t>
      </w:r>
    </w:p>
    <w:p w14:paraId="6E81CB88" w14:textId="77777777" w:rsidR="00033ADC" w:rsidRPr="009965B3" w:rsidRDefault="00033ADC" w:rsidP="009965B3">
      <w:pPr>
        <w:pStyle w:val="Default"/>
        <w:jc w:val="both"/>
      </w:pPr>
      <w:r w:rsidRPr="009965B3">
        <w:rPr>
          <w:b/>
          <w:bCs/>
        </w:rPr>
        <w:t xml:space="preserve">3. ESPECIFICAÇÕES BÁSICAS DA EXECUÇÃO DOS SERVIÇOS </w:t>
      </w:r>
    </w:p>
    <w:p w14:paraId="046A105A" w14:textId="77777777" w:rsidR="00033ADC" w:rsidRPr="009965B3" w:rsidRDefault="00033ADC" w:rsidP="009965B3">
      <w:pPr>
        <w:pStyle w:val="Default"/>
        <w:jc w:val="both"/>
      </w:pPr>
      <w:r w:rsidRPr="009965B3">
        <w:t xml:space="preserve">3.1. A execução </w:t>
      </w:r>
      <w:proofErr w:type="gramStart"/>
      <w:r w:rsidRPr="009965B3">
        <w:t>do serviços</w:t>
      </w:r>
      <w:proofErr w:type="gramEnd"/>
      <w:r w:rsidRPr="009965B3">
        <w:t xml:space="preserve"> a serem contratados </w:t>
      </w:r>
      <w:proofErr w:type="spellStart"/>
      <w:r w:rsidRPr="009965B3">
        <w:t>sera</w:t>
      </w:r>
      <w:proofErr w:type="spellEnd"/>
      <w:r w:rsidRPr="009965B3">
        <w:t xml:space="preserve"> de forma indireta de acordo com o disposto no art. 6º inciso VIII da Lei 8.666/93. </w:t>
      </w:r>
    </w:p>
    <w:p w14:paraId="74020E8E" w14:textId="77777777" w:rsidR="00033ADC" w:rsidRPr="009965B3" w:rsidRDefault="00033ADC" w:rsidP="009965B3">
      <w:pPr>
        <w:pStyle w:val="Default"/>
        <w:jc w:val="both"/>
      </w:pPr>
    </w:p>
    <w:p w14:paraId="0DF550D4" w14:textId="77777777" w:rsidR="00033ADC" w:rsidRPr="009965B3" w:rsidRDefault="00033ADC" w:rsidP="009965B3">
      <w:pPr>
        <w:pStyle w:val="Default"/>
        <w:jc w:val="both"/>
      </w:pPr>
      <w:r w:rsidRPr="009965B3">
        <w:rPr>
          <w:b/>
          <w:bCs/>
        </w:rPr>
        <w:t xml:space="preserve">4. DOS PRAZOS </w:t>
      </w:r>
    </w:p>
    <w:p w14:paraId="172A9695" w14:textId="77777777" w:rsidR="00033ADC" w:rsidRPr="009965B3" w:rsidRDefault="00033ADC" w:rsidP="009965B3">
      <w:pPr>
        <w:pStyle w:val="Default"/>
        <w:spacing w:after="36"/>
        <w:jc w:val="both"/>
      </w:pPr>
      <w:r w:rsidRPr="009965B3">
        <w:t xml:space="preserve">4.1. O prazo para execução dos trabalhos serão de 12 (doze) meses. </w:t>
      </w:r>
    </w:p>
    <w:p w14:paraId="57DF8322" w14:textId="77777777" w:rsidR="00033ADC" w:rsidRPr="009965B3" w:rsidRDefault="00033ADC" w:rsidP="009965B3">
      <w:pPr>
        <w:pStyle w:val="Default"/>
        <w:jc w:val="both"/>
      </w:pPr>
      <w:r w:rsidRPr="009965B3">
        <w:t xml:space="preserve">4.2. A periodicidade das fases e os pagamentos previstos incialmente como mensais, poderão, justificadamente, ser antecipados ou postergados, para que a execução dos serviços obedeça fielmente aos prazos previstos na legislação vigente à época e sejam realizados a contento. </w:t>
      </w:r>
    </w:p>
    <w:p w14:paraId="78AE6E3F" w14:textId="77777777" w:rsidR="00900346" w:rsidRDefault="00900346" w:rsidP="009965B3">
      <w:pPr>
        <w:pStyle w:val="Default"/>
        <w:jc w:val="both"/>
        <w:rPr>
          <w:b/>
          <w:bCs/>
        </w:rPr>
      </w:pPr>
    </w:p>
    <w:p w14:paraId="58893C2E" w14:textId="3B5CF84D" w:rsidR="00033ADC" w:rsidRPr="009965B3" w:rsidRDefault="00033ADC" w:rsidP="009965B3">
      <w:pPr>
        <w:pStyle w:val="Default"/>
        <w:jc w:val="both"/>
      </w:pPr>
      <w:r w:rsidRPr="009965B3">
        <w:rPr>
          <w:b/>
          <w:bCs/>
        </w:rPr>
        <w:t xml:space="preserve">5. DOS REAJUSTES </w:t>
      </w:r>
    </w:p>
    <w:p w14:paraId="23D698F0" w14:textId="77777777" w:rsidR="00033ADC" w:rsidRPr="009965B3" w:rsidRDefault="00033ADC" w:rsidP="009965B3">
      <w:pPr>
        <w:pStyle w:val="Default"/>
        <w:jc w:val="both"/>
      </w:pPr>
      <w:r w:rsidRPr="009965B3">
        <w:t xml:space="preserve">5.1. Os preços pactuados não sofrerão reajustes no decorrer do contrato, salvo em caso de prorrogação, que terá por base o IGPM/FGV. </w:t>
      </w:r>
    </w:p>
    <w:p w14:paraId="7AB5FC10" w14:textId="77777777" w:rsidR="00033ADC" w:rsidRPr="009965B3" w:rsidRDefault="00033ADC" w:rsidP="009965B3">
      <w:pPr>
        <w:pStyle w:val="Default"/>
        <w:jc w:val="both"/>
      </w:pPr>
    </w:p>
    <w:p w14:paraId="2D9756CB" w14:textId="5EA9FD60" w:rsidR="00033ADC" w:rsidRDefault="00033ADC" w:rsidP="009965B3">
      <w:pPr>
        <w:pStyle w:val="Default"/>
        <w:jc w:val="both"/>
      </w:pPr>
      <w:r w:rsidRPr="009965B3">
        <w:rPr>
          <w:b/>
          <w:bCs/>
        </w:rPr>
        <w:t xml:space="preserve">6. DA FORMA DOS PAGAMENTOS </w:t>
      </w:r>
    </w:p>
    <w:p w14:paraId="21E983AA" w14:textId="77777777" w:rsidR="00033ADC" w:rsidRPr="009965B3" w:rsidRDefault="00033ADC" w:rsidP="009965B3">
      <w:pPr>
        <w:pStyle w:val="Default"/>
        <w:spacing w:after="36"/>
        <w:jc w:val="both"/>
      </w:pPr>
      <w:r w:rsidRPr="009965B3">
        <w:t xml:space="preserve">6.1. Os pagamentos serão realizados até o 5º dia após a apresentação de Nota Fiscal devidamente atestada e acompanhado do relatório de execução. </w:t>
      </w:r>
    </w:p>
    <w:p w14:paraId="166CC30A" w14:textId="77777777" w:rsidR="00033ADC" w:rsidRPr="009965B3" w:rsidRDefault="00033ADC" w:rsidP="009965B3">
      <w:pPr>
        <w:pStyle w:val="Default"/>
        <w:spacing w:after="36"/>
        <w:jc w:val="both"/>
      </w:pPr>
      <w:r w:rsidRPr="009965B3">
        <w:lastRenderedPageBreak/>
        <w:t xml:space="preserve">6.2. A contratada, para fazer jus ao pagamento, deverá apresentar comprovante de regularidade fiscal junto ao município, estado e país, além de certidão junto ao FGTS e certidão trabalhista. </w:t>
      </w:r>
    </w:p>
    <w:p w14:paraId="65830589" w14:textId="77777777" w:rsidR="00033ADC" w:rsidRPr="009965B3" w:rsidRDefault="00033ADC" w:rsidP="009965B3">
      <w:pPr>
        <w:pStyle w:val="Default"/>
        <w:jc w:val="both"/>
      </w:pPr>
      <w:r w:rsidRPr="009965B3">
        <w:t xml:space="preserve">6.3. O pagamento dos serviços contratados será através de transferência financeira diretamente em conta corrente em nome da empresa vencedora da licitação. </w:t>
      </w:r>
    </w:p>
    <w:p w14:paraId="6E784DBB" w14:textId="77777777" w:rsidR="00033ADC" w:rsidRPr="009965B3" w:rsidRDefault="00033ADC" w:rsidP="009965B3">
      <w:pPr>
        <w:pStyle w:val="Default"/>
        <w:jc w:val="both"/>
      </w:pPr>
    </w:p>
    <w:p w14:paraId="184AED88" w14:textId="77777777" w:rsidR="00033ADC" w:rsidRPr="009965B3" w:rsidRDefault="00033ADC" w:rsidP="009965B3">
      <w:pPr>
        <w:pStyle w:val="Default"/>
        <w:jc w:val="both"/>
      </w:pPr>
      <w:r w:rsidRPr="009965B3">
        <w:rPr>
          <w:b/>
          <w:bCs/>
        </w:rPr>
        <w:t xml:space="preserve">7. DA DOTAÇÃO ORÇAMENTÁRIA </w:t>
      </w:r>
    </w:p>
    <w:p w14:paraId="0D8731C8" w14:textId="77777777" w:rsidR="00033ADC" w:rsidRPr="009965B3" w:rsidRDefault="00033ADC" w:rsidP="009965B3">
      <w:pPr>
        <w:pStyle w:val="Default"/>
        <w:jc w:val="both"/>
      </w:pPr>
      <w:r w:rsidRPr="009965B3">
        <w:t xml:space="preserve">7.1. As despesas oriundas dessa contratação, correrão por conta dos créditos alocados na Lei Orçamentária Anual vigente na data da contratação. </w:t>
      </w:r>
    </w:p>
    <w:p w14:paraId="4A6FFB8F" w14:textId="77777777" w:rsidR="00033ADC" w:rsidRPr="009965B3" w:rsidRDefault="00033ADC" w:rsidP="009965B3">
      <w:pPr>
        <w:pStyle w:val="Default"/>
        <w:jc w:val="both"/>
      </w:pPr>
    </w:p>
    <w:p w14:paraId="4BF88F41" w14:textId="56C863A4" w:rsidR="00033ADC" w:rsidRDefault="00033ADC" w:rsidP="009965B3">
      <w:pPr>
        <w:pStyle w:val="Default"/>
        <w:jc w:val="both"/>
      </w:pPr>
      <w:r w:rsidRPr="009965B3">
        <w:t>Confirmo a existência de dotação orçamentaria nas rubricas a seguir especificadas, para fins de licitação.</w:t>
      </w:r>
    </w:p>
    <w:p w14:paraId="60A3750D" w14:textId="79CE51D4" w:rsidR="00900346" w:rsidRDefault="00900346" w:rsidP="009965B3">
      <w:pPr>
        <w:pStyle w:val="Default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00346" w14:paraId="41634C15" w14:textId="77777777" w:rsidTr="00900346">
        <w:tc>
          <w:tcPr>
            <w:tcW w:w="4247" w:type="dxa"/>
          </w:tcPr>
          <w:p w14:paraId="0FC8E73D" w14:textId="417D889E" w:rsidR="00900346" w:rsidRDefault="00900346" w:rsidP="009965B3">
            <w:pPr>
              <w:pStyle w:val="Default"/>
              <w:jc w:val="both"/>
            </w:pPr>
            <w:r>
              <w:t>SECRETARIA</w:t>
            </w:r>
          </w:p>
        </w:tc>
        <w:tc>
          <w:tcPr>
            <w:tcW w:w="4247" w:type="dxa"/>
          </w:tcPr>
          <w:p w14:paraId="295BCA0E" w14:textId="7D45664E" w:rsidR="00900346" w:rsidRDefault="00900346" w:rsidP="009965B3">
            <w:pPr>
              <w:pStyle w:val="Default"/>
              <w:jc w:val="both"/>
            </w:pPr>
            <w:r>
              <w:t>DOTACAO ORÇAMENTÁRIA</w:t>
            </w:r>
          </w:p>
        </w:tc>
      </w:tr>
      <w:tr w:rsidR="00900346" w14:paraId="123EAE6C" w14:textId="77777777" w:rsidTr="00900346">
        <w:tc>
          <w:tcPr>
            <w:tcW w:w="4247" w:type="dxa"/>
          </w:tcPr>
          <w:p w14:paraId="21878312" w14:textId="77777777" w:rsidR="00900346" w:rsidRDefault="00900346" w:rsidP="009965B3">
            <w:pPr>
              <w:pStyle w:val="Default"/>
              <w:jc w:val="both"/>
            </w:pPr>
            <w:proofErr w:type="spellStart"/>
            <w:r>
              <w:t>Orgão</w:t>
            </w:r>
            <w:proofErr w:type="spellEnd"/>
            <w:r>
              <w:t>: 05 – Secretaria Municipal de Obras</w:t>
            </w:r>
          </w:p>
          <w:p w14:paraId="16C27B67" w14:textId="77777777" w:rsidR="00900346" w:rsidRDefault="00900346" w:rsidP="009965B3">
            <w:pPr>
              <w:pStyle w:val="Default"/>
              <w:jc w:val="both"/>
            </w:pPr>
            <w:r>
              <w:t xml:space="preserve">Unidade: 01 – </w:t>
            </w:r>
            <w:proofErr w:type="spellStart"/>
            <w:r>
              <w:t>Gab</w:t>
            </w:r>
            <w:proofErr w:type="spellEnd"/>
            <w:r>
              <w:t>. Do sec. Mun. De Obras</w:t>
            </w:r>
          </w:p>
          <w:p w14:paraId="2B6067A4" w14:textId="157AA244" w:rsidR="00900346" w:rsidRDefault="00900346" w:rsidP="009965B3">
            <w:pPr>
              <w:pStyle w:val="Default"/>
              <w:jc w:val="both"/>
            </w:pPr>
            <w:r>
              <w:t>Função: 26 – Transporte</w:t>
            </w:r>
          </w:p>
          <w:p w14:paraId="6E56DAE3" w14:textId="77777777" w:rsidR="00900346" w:rsidRDefault="00900346" w:rsidP="009965B3">
            <w:pPr>
              <w:pStyle w:val="Default"/>
              <w:jc w:val="both"/>
            </w:pPr>
            <w:proofErr w:type="spellStart"/>
            <w:r>
              <w:t>SubFunção</w:t>
            </w:r>
            <w:proofErr w:type="spellEnd"/>
            <w:r>
              <w:t xml:space="preserve">: 782 </w:t>
            </w:r>
            <w:proofErr w:type="gramStart"/>
            <w:r>
              <w:t>-  Transportes</w:t>
            </w:r>
            <w:proofErr w:type="gramEnd"/>
            <w:r>
              <w:t xml:space="preserve"> Urbanos</w:t>
            </w:r>
          </w:p>
          <w:p w14:paraId="7A267975" w14:textId="199C0C38" w:rsidR="00900346" w:rsidRDefault="00900346" w:rsidP="009965B3">
            <w:pPr>
              <w:pStyle w:val="Default"/>
              <w:jc w:val="both"/>
            </w:pPr>
            <w:proofErr w:type="spellStart"/>
            <w:r>
              <w:t>Proj</w:t>
            </w:r>
            <w:proofErr w:type="spellEnd"/>
            <w:r>
              <w:t>/</w:t>
            </w:r>
            <w:proofErr w:type="spellStart"/>
            <w:r>
              <w:t>Ativ</w:t>
            </w:r>
            <w:proofErr w:type="spellEnd"/>
            <w:r>
              <w:t>: 2066 – Manutenção e Conservação de Estradas Vicinais</w:t>
            </w:r>
          </w:p>
        </w:tc>
        <w:tc>
          <w:tcPr>
            <w:tcW w:w="4247" w:type="dxa"/>
          </w:tcPr>
          <w:p w14:paraId="652774F8" w14:textId="04572BE0" w:rsidR="00900346" w:rsidRDefault="00900346" w:rsidP="009965B3">
            <w:pPr>
              <w:pStyle w:val="Default"/>
              <w:jc w:val="both"/>
            </w:pPr>
            <w:r>
              <w:t xml:space="preserve">174 –    3.3.90.30.00.00 – </w:t>
            </w:r>
          </w:p>
          <w:p w14:paraId="195A4AE7" w14:textId="77777777" w:rsidR="00900346" w:rsidRDefault="00900346" w:rsidP="009965B3">
            <w:pPr>
              <w:pStyle w:val="Default"/>
              <w:jc w:val="both"/>
            </w:pPr>
            <w:r>
              <w:t>Material de Consumo</w:t>
            </w:r>
          </w:p>
          <w:p w14:paraId="6977F2D9" w14:textId="77777777" w:rsidR="00900346" w:rsidRDefault="00900346" w:rsidP="009965B3">
            <w:pPr>
              <w:pStyle w:val="Default"/>
              <w:jc w:val="both"/>
            </w:pPr>
            <w:r>
              <w:t xml:space="preserve">Fonte: 1.1.500 – Recursos </w:t>
            </w:r>
            <w:r w:rsidR="005E4ADF">
              <w:t>O</w:t>
            </w:r>
            <w:r>
              <w:t>rdinários</w:t>
            </w:r>
            <w:r w:rsidR="005E4ADF">
              <w:t>.</w:t>
            </w:r>
          </w:p>
          <w:p w14:paraId="24EAB7F0" w14:textId="77777777" w:rsidR="005E4ADF" w:rsidRDefault="005E4ADF" w:rsidP="009965B3">
            <w:pPr>
              <w:pStyle w:val="Default"/>
              <w:jc w:val="both"/>
            </w:pPr>
          </w:p>
          <w:p w14:paraId="6A7776A3" w14:textId="77777777" w:rsidR="005E4ADF" w:rsidRDefault="005E4ADF" w:rsidP="009965B3">
            <w:pPr>
              <w:pStyle w:val="Default"/>
              <w:jc w:val="both"/>
            </w:pPr>
            <w:r>
              <w:t xml:space="preserve">176 -      </w:t>
            </w:r>
            <w:proofErr w:type="gramStart"/>
            <w:r>
              <w:t>3.3.90.30.00.00  -</w:t>
            </w:r>
            <w:proofErr w:type="gramEnd"/>
          </w:p>
          <w:p w14:paraId="6B8D51DF" w14:textId="77777777" w:rsidR="005E4ADF" w:rsidRDefault="005E4ADF" w:rsidP="009965B3">
            <w:pPr>
              <w:pStyle w:val="Default"/>
              <w:jc w:val="both"/>
            </w:pPr>
            <w:r>
              <w:t>Material de Consumo</w:t>
            </w:r>
          </w:p>
          <w:p w14:paraId="310E722B" w14:textId="05293510" w:rsidR="005E4ADF" w:rsidRDefault="005E4ADF" w:rsidP="009965B3">
            <w:pPr>
              <w:pStyle w:val="Default"/>
              <w:jc w:val="both"/>
            </w:pPr>
            <w:r>
              <w:t xml:space="preserve">Fonte: 9.1.759 </w:t>
            </w:r>
            <w:proofErr w:type="gramStart"/>
            <w:r>
              <w:t>-  Recursos</w:t>
            </w:r>
            <w:proofErr w:type="gramEnd"/>
            <w:r>
              <w:t xml:space="preserve"> de FETHAB</w:t>
            </w:r>
          </w:p>
        </w:tc>
      </w:tr>
    </w:tbl>
    <w:p w14:paraId="7B26379C" w14:textId="77777777" w:rsidR="00900346" w:rsidRPr="009965B3" w:rsidRDefault="00900346" w:rsidP="009965B3">
      <w:pPr>
        <w:pStyle w:val="Default"/>
        <w:jc w:val="both"/>
      </w:pPr>
    </w:p>
    <w:p w14:paraId="68570FD6" w14:textId="77777777" w:rsidR="00033ADC" w:rsidRDefault="00033ADC" w:rsidP="00033ADC">
      <w:pPr>
        <w:pStyle w:val="Default"/>
      </w:pPr>
    </w:p>
    <w:p w14:paraId="6F07828B" w14:textId="77777777" w:rsidR="00033ADC" w:rsidRPr="009965B3" w:rsidRDefault="00033ADC" w:rsidP="009965B3">
      <w:pPr>
        <w:pStyle w:val="Default"/>
        <w:jc w:val="both"/>
      </w:pPr>
      <w:r w:rsidRPr="009965B3">
        <w:rPr>
          <w:b/>
          <w:bCs/>
        </w:rPr>
        <w:t xml:space="preserve">8. DA FISCALIZAÇÃO </w:t>
      </w:r>
    </w:p>
    <w:p w14:paraId="0E280DBA" w14:textId="0E316841" w:rsidR="00033ADC" w:rsidRPr="009965B3" w:rsidRDefault="00033ADC" w:rsidP="009965B3">
      <w:pPr>
        <w:pStyle w:val="Default"/>
        <w:spacing w:after="36"/>
        <w:jc w:val="both"/>
      </w:pPr>
      <w:r w:rsidRPr="009965B3">
        <w:t xml:space="preserve">8.1. Nos termos do artigo 67, parágrafo 1º, da Lei n.º 8.666/93, o Município de </w:t>
      </w:r>
      <w:r w:rsidR="009965B3">
        <w:t>Porto Esperidião - MT</w:t>
      </w:r>
      <w:r w:rsidRPr="009965B3">
        <w:t xml:space="preserve">, designará um representante para acompanhar e fiscalizar a execução do Contrato, determinando o que for necessário à regularização das falhas ou defeitos observados. </w:t>
      </w:r>
    </w:p>
    <w:p w14:paraId="31A35C88" w14:textId="77777777" w:rsidR="00033ADC" w:rsidRPr="009965B3" w:rsidRDefault="00033ADC" w:rsidP="009965B3">
      <w:pPr>
        <w:pStyle w:val="Default"/>
        <w:jc w:val="both"/>
      </w:pPr>
      <w:r w:rsidRPr="009965B3">
        <w:t xml:space="preserve">8.2. A autarquia se reserva ao direito de rejeitar, no todo ou em parte, os serviços prestados, se em desacordo com as especificações. </w:t>
      </w:r>
    </w:p>
    <w:p w14:paraId="63219D94" w14:textId="77777777" w:rsidR="00033ADC" w:rsidRPr="009965B3" w:rsidRDefault="00033ADC" w:rsidP="009965B3">
      <w:pPr>
        <w:pStyle w:val="Default"/>
        <w:jc w:val="both"/>
      </w:pPr>
      <w:r w:rsidRPr="009965B3">
        <w:t xml:space="preserve">Quaisquer exigências da fiscalização, inerentes ao objeto do Contrato, deverão ser prontamente atendidas pela CONTRATADA, sem ônus para o Município. </w:t>
      </w:r>
    </w:p>
    <w:p w14:paraId="1BA71E3E" w14:textId="77777777" w:rsidR="00033ADC" w:rsidRPr="009965B3" w:rsidRDefault="00033ADC" w:rsidP="009965B3">
      <w:pPr>
        <w:pStyle w:val="Default"/>
        <w:spacing w:after="36"/>
        <w:jc w:val="both"/>
      </w:pPr>
      <w:r w:rsidRPr="009965B3">
        <w:t xml:space="preserve">8.3. As decisões e providências que ultrapassaram a competência do representante deverão ser solicitadas a seus superiores em tempo hábil para adoção das medidas convenientes. </w:t>
      </w:r>
    </w:p>
    <w:p w14:paraId="75400471" w14:textId="77777777" w:rsidR="00033ADC" w:rsidRPr="009965B3" w:rsidRDefault="00033ADC" w:rsidP="009965B3">
      <w:pPr>
        <w:pStyle w:val="Default"/>
        <w:spacing w:after="36"/>
        <w:jc w:val="both"/>
      </w:pPr>
      <w:r w:rsidRPr="009965B3">
        <w:t xml:space="preserve">8.4. A existência da fiscalização da contratante de nenhum modo diminui ou alerta a responsabilidade da CONTRATADA na prestação dos serviços a serem executados. </w:t>
      </w:r>
    </w:p>
    <w:p w14:paraId="33F74DAD" w14:textId="77777777" w:rsidR="00033ADC" w:rsidRPr="00F65459" w:rsidRDefault="00033ADC" w:rsidP="009965B3">
      <w:pPr>
        <w:pStyle w:val="Default"/>
        <w:jc w:val="both"/>
      </w:pPr>
      <w:r w:rsidRPr="00F65459">
        <w:t xml:space="preserve">8.5. A </w:t>
      </w:r>
      <w:proofErr w:type="spellStart"/>
      <w:r w:rsidRPr="00F65459">
        <w:t>Prefeitrua</w:t>
      </w:r>
      <w:proofErr w:type="spellEnd"/>
      <w:r w:rsidRPr="00F65459">
        <w:t xml:space="preserve">, poderá exigir afastamento de qualquer funcionário ou preposto da CONTRATADA que venha a causar embaraço à fiscalização ou que adote procedimentos incompatíveis com o exercício das funções que lhe forem atribuídas. </w:t>
      </w:r>
    </w:p>
    <w:p w14:paraId="316BAB9B" w14:textId="77777777" w:rsidR="00033ADC" w:rsidRPr="00F65459" w:rsidRDefault="00033ADC" w:rsidP="009965B3">
      <w:pPr>
        <w:pStyle w:val="Default"/>
        <w:jc w:val="both"/>
      </w:pPr>
    </w:p>
    <w:p w14:paraId="0AA33746" w14:textId="77777777" w:rsidR="00033ADC" w:rsidRPr="00F65459" w:rsidRDefault="00033ADC" w:rsidP="009965B3">
      <w:pPr>
        <w:pStyle w:val="Default"/>
        <w:jc w:val="both"/>
      </w:pPr>
      <w:r w:rsidRPr="00F65459">
        <w:rPr>
          <w:b/>
          <w:bCs/>
        </w:rPr>
        <w:t xml:space="preserve">9. DAS OBRIGAÇÕES DA CONTRATADA </w:t>
      </w:r>
    </w:p>
    <w:p w14:paraId="328C235D" w14:textId="77777777" w:rsidR="00033ADC" w:rsidRPr="00F65459" w:rsidRDefault="00033ADC" w:rsidP="009965B3">
      <w:pPr>
        <w:pStyle w:val="Default"/>
        <w:jc w:val="both"/>
      </w:pPr>
      <w:r w:rsidRPr="00F65459">
        <w:t xml:space="preserve">9.1. Além das responsabilidades resultantes da Lei Federal n.º 8.666/93, a empresa a ser contratada deverá: </w:t>
      </w:r>
    </w:p>
    <w:p w14:paraId="453583B2" w14:textId="77777777" w:rsidR="00033ADC" w:rsidRPr="00F65459" w:rsidRDefault="00033ADC" w:rsidP="009965B3">
      <w:pPr>
        <w:pStyle w:val="Default"/>
        <w:spacing w:after="38"/>
        <w:jc w:val="both"/>
      </w:pPr>
      <w:r w:rsidRPr="00F65459">
        <w:t xml:space="preserve">9.1.1. Iniciar a prestação dos serviços imediatamente após a assinatura do contrato; </w:t>
      </w:r>
    </w:p>
    <w:p w14:paraId="310A267F" w14:textId="77777777" w:rsidR="00033ADC" w:rsidRPr="00F65459" w:rsidRDefault="00033ADC" w:rsidP="009965B3">
      <w:pPr>
        <w:pStyle w:val="Default"/>
        <w:spacing w:after="38"/>
        <w:jc w:val="both"/>
      </w:pPr>
      <w:r w:rsidRPr="00F65459">
        <w:t xml:space="preserve">9.1.2. Realizar, por seus próprios meios, todos os procedimentos e gestões necessárias ao cumprimento do objeto a ser contratado; </w:t>
      </w:r>
    </w:p>
    <w:p w14:paraId="6D73A003" w14:textId="77777777" w:rsidR="00033ADC" w:rsidRPr="00F65459" w:rsidRDefault="00033ADC" w:rsidP="009965B3">
      <w:pPr>
        <w:pStyle w:val="Default"/>
        <w:spacing w:after="38"/>
        <w:jc w:val="both"/>
      </w:pPr>
      <w:r w:rsidRPr="00F65459">
        <w:lastRenderedPageBreak/>
        <w:t xml:space="preserve">9.1.3. Comunicar a CONTRATANTE por escrito, qualquer anormalidade nos serviços e prestar os esclarecimentos julgados necessários; </w:t>
      </w:r>
    </w:p>
    <w:p w14:paraId="07CE970B" w14:textId="77777777" w:rsidR="00033ADC" w:rsidRPr="00F65459" w:rsidRDefault="00033ADC" w:rsidP="009965B3">
      <w:pPr>
        <w:pStyle w:val="Default"/>
        <w:spacing w:after="38"/>
        <w:jc w:val="both"/>
      </w:pPr>
      <w:r w:rsidRPr="00F65459">
        <w:t xml:space="preserve">9.1.4. Abster-se de veicular publicidade ou qualquer outra informação acerca da prestação dos serviços deste Termo de Referência, sem prévia autorização da CONTRATANTE; </w:t>
      </w:r>
    </w:p>
    <w:p w14:paraId="1B852F87" w14:textId="77777777" w:rsidR="00033ADC" w:rsidRPr="00F65459" w:rsidRDefault="00033ADC" w:rsidP="009965B3">
      <w:pPr>
        <w:pStyle w:val="Default"/>
        <w:jc w:val="both"/>
      </w:pPr>
      <w:r w:rsidRPr="00F65459">
        <w:t xml:space="preserve">9.1.5. Manter-se, durante toda a execução do contrato a ser celebrado, em compatibilidade com as obrigações a serem assumidas e com as condições de habitação de seguridade social na licitação; </w:t>
      </w:r>
    </w:p>
    <w:p w14:paraId="74486C66" w14:textId="77777777" w:rsidR="00033ADC" w:rsidRPr="00F65459" w:rsidRDefault="00033ADC" w:rsidP="009965B3">
      <w:pPr>
        <w:pStyle w:val="Default"/>
        <w:jc w:val="both"/>
      </w:pPr>
    </w:p>
    <w:p w14:paraId="19737BAB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9.1.6. Acolher as solicitações CONTRATANTE sujeitando-se ao acompanhamento sobre a prestação dos serviços, inclusive prestando os esclarecimentos às reclamações formuladas; </w:t>
      </w:r>
    </w:p>
    <w:p w14:paraId="7E5C1746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9.1.7. Cumprir os postulados legais vigentes de âmbito federal, estadual ou municipal referente aos serviços a serem contratados; </w:t>
      </w:r>
    </w:p>
    <w:p w14:paraId="2DF5D590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9.1.8. Ser responsável direta e exclusivamente pela prestação dos serviços, objeto deste TR, respondendo civil e criminalmente por todos os atos ou omissões que vier a causar, direta ou indiretamente a CONTRANTE ou a terceiros, desde que devidamente comprovada sua culpa; </w:t>
      </w:r>
    </w:p>
    <w:p w14:paraId="4B0EB5FA" w14:textId="77777777" w:rsidR="00033ADC" w:rsidRPr="00F65459" w:rsidRDefault="00033ADC" w:rsidP="009965B3">
      <w:pPr>
        <w:pStyle w:val="Default"/>
        <w:jc w:val="both"/>
      </w:pPr>
      <w:r w:rsidRPr="00F65459">
        <w:t xml:space="preserve">9.1.9. Assumir todos os custos com transporte, alimentação, hospedagem, todos os encargos trabalhistas, previdenciários e tributários, não cabendo nenhum ressarcimento pela CONTRATANTE. </w:t>
      </w:r>
    </w:p>
    <w:p w14:paraId="0E68084C" w14:textId="77777777" w:rsidR="00033ADC" w:rsidRPr="00F65459" w:rsidRDefault="00033ADC" w:rsidP="009965B3">
      <w:pPr>
        <w:pStyle w:val="Default"/>
        <w:jc w:val="both"/>
      </w:pPr>
    </w:p>
    <w:p w14:paraId="4813023B" w14:textId="77777777" w:rsidR="00033ADC" w:rsidRPr="00F65459" w:rsidRDefault="00033ADC" w:rsidP="009965B3">
      <w:pPr>
        <w:pStyle w:val="Default"/>
        <w:jc w:val="both"/>
      </w:pPr>
      <w:r w:rsidRPr="00F65459">
        <w:rPr>
          <w:b/>
          <w:bCs/>
        </w:rPr>
        <w:t xml:space="preserve">10. DAS OBRIGAÇÔES DA CONTRATANTE </w:t>
      </w:r>
    </w:p>
    <w:p w14:paraId="1C497B3C" w14:textId="77777777" w:rsidR="00033ADC" w:rsidRPr="00F65459" w:rsidRDefault="00033ADC" w:rsidP="009965B3">
      <w:pPr>
        <w:pStyle w:val="Default"/>
        <w:jc w:val="both"/>
      </w:pPr>
      <w:r w:rsidRPr="00F65459">
        <w:t xml:space="preserve">10.1. O Município, durante a vigência do contrato compromete-se a: </w:t>
      </w:r>
    </w:p>
    <w:p w14:paraId="4A09728E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10.1.1. Expedir a ordem de serviço para início da execução dos serviços; </w:t>
      </w:r>
    </w:p>
    <w:p w14:paraId="677C8F8B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10.1.2. Efetuar a atestação das notas fiscais, após conferência dos serviços executados; </w:t>
      </w:r>
    </w:p>
    <w:p w14:paraId="309BBF28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10.1.3. Proporcionar todas as facilidades indispensáveis ao bom cumprimento das obrigações contratuais, inclusive permitir o livre acesso de técnicos da CONTRATADA às dependências da contratante, relacionadas à execução do contrato; </w:t>
      </w:r>
    </w:p>
    <w:p w14:paraId="62013E71" w14:textId="77777777" w:rsidR="00033ADC" w:rsidRPr="00F65459" w:rsidRDefault="00033ADC" w:rsidP="009965B3">
      <w:pPr>
        <w:pStyle w:val="Default"/>
        <w:jc w:val="both"/>
      </w:pPr>
      <w:r w:rsidRPr="00F65459">
        <w:t xml:space="preserve">10.1.4. Fornecer informações necessárias para levantamento de dados e outros; </w:t>
      </w:r>
    </w:p>
    <w:p w14:paraId="64C557E1" w14:textId="77777777" w:rsidR="00033ADC" w:rsidRPr="00F65459" w:rsidRDefault="00033ADC" w:rsidP="009965B3">
      <w:pPr>
        <w:pStyle w:val="Default"/>
        <w:jc w:val="both"/>
      </w:pPr>
    </w:p>
    <w:p w14:paraId="01C942FC" w14:textId="77777777" w:rsidR="00033ADC" w:rsidRPr="00F65459" w:rsidRDefault="00033ADC" w:rsidP="009965B3">
      <w:pPr>
        <w:pStyle w:val="Default"/>
        <w:jc w:val="both"/>
      </w:pPr>
      <w:r w:rsidRPr="00F65459">
        <w:rPr>
          <w:b/>
          <w:bCs/>
        </w:rPr>
        <w:t xml:space="preserve">11. CONSIDERAÇÕES FINAIS </w:t>
      </w:r>
    </w:p>
    <w:p w14:paraId="211B74C5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11.1. O Município não responderá por quaisquer compromissos assumidos pela empresa vencedora do certame licitatório, referente à contratação com terceiros, ainda que vinculados à execução do contrato a ser celebrado. </w:t>
      </w:r>
    </w:p>
    <w:p w14:paraId="355B7E63" w14:textId="77777777" w:rsidR="00033ADC" w:rsidRPr="00F65459" w:rsidRDefault="00033ADC" w:rsidP="009965B3">
      <w:pPr>
        <w:pStyle w:val="Default"/>
        <w:spacing w:after="36"/>
        <w:jc w:val="both"/>
      </w:pPr>
      <w:r w:rsidRPr="00F65459">
        <w:t xml:space="preserve">11.2. No julgamento das propostas, será adotado o critério de menor preço global. </w:t>
      </w:r>
    </w:p>
    <w:p w14:paraId="3063BFEA" w14:textId="2C5A30C7" w:rsidR="00033ADC" w:rsidRDefault="00033ADC" w:rsidP="00F65459">
      <w:pPr>
        <w:pStyle w:val="Default"/>
        <w:jc w:val="both"/>
      </w:pPr>
      <w:r w:rsidRPr="00F65459">
        <w:t xml:space="preserve">11.3. É vedada a cessão ou transferência, total ou parcial, de quaisquer direito e/ou obrigações inerente ao contrato por qualquer das partes. </w:t>
      </w:r>
    </w:p>
    <w:p w14:paraId="1B0E19E3" w14:textId="77777777" w:rsidR="00F65459" w:rsidRPr="00F65459" w:rsidRDefault="00F65459" w:rsidP="00F65459">
      <w:pPr>
        <w:pStyle w:val="Default"/>
        <w:jc w:val="both"/>
      </w:pPr>
    </w:p>
    <w:p w14:paraId="4882F22E" w14:textId="77777777" w:rsidR="00F65459" w:rsidRDefault="00F65459" w:rsidP="00033AD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70DA466" w14:textId="4826D72D" w:rsidR="00033ADC" w:rsidRPr="00F65459" w:rsidRDefault="009965B3" w:rsidP="00033ADC">
      <w:pPr>
        <w:jc w:val="right"/>
        <w:rPr>
          <w:rFonts w:ascii="Times New Roman" w:hAnsi="Times New Roman" w:cs="Times New Roman"/>
          <w:sz w:val="24"/>
          <w:szCs w:val="24"/>
        </w:rPr>
      </w:pPr>
      <w:r w:rsidRPr="00F65459">
        <w:rPr>
          <w:rFonts w:ascii="Times New Roman" w:hAnsi="Times New Roman" w:cs="Times New Roman"/>
          <w:sz w:val="24"/>
          <w:szCs w:val="24"/>
        </w:rPr>
        <w:t>Porto Esperidião - MT</w:t>
      </w:r>
      <w:r w:rsidR="00033ADC" w:rsidRPr="00F65459">
        <w:rPr>
          <w:rFonts w:ascii="Times New Roman" w:hAnsi="Times New Roman" w:cs="Times New Roman"/>
          <w:sz w:val="24"/>
          <w:szCs w:val="24"/>
        </w:rPr>
        <w:t xml:space="preserve">, </w:t>
      </w:r>
      <w:r w:rsidR="004A23F0">
        <w:rPr>
          <w:rFonts w:ascii="Times New Roman" w:hAnsi="Times New Roman" w:cs="Times New Roman"/>
          <w:sz w:val="24"/>
          <w:szCs w:val="24"/>
        </w:rPr>
        <w:t>26</w:t>
      </w:r>
      <w:r w:rsidR="00033ADC" w:rsidRPr="00F65459">
        <w:rPr>
          <w:rFonts w:ascii="Times New Roman" w:hAnsi="Times New Roman" w:cs="Times New Roman"/>
          <w:sz w:val="24"/>
          <w:szCs w:val="24"/>
        </w:rPr>
        <w:t xml:space="preserve"> de </w:t>
      </w:r>
      <w:r w:rsidR="004A23F0">
        <w:rPr>
          <w:rFonts w:ascii="Times New Roman" w:hAnsi="Times New Roman" w:cs="Times New Roman"/>
          <w:sz w:val="24"/>
          <w:szCs w:val="24"/>
        </w:rPr>
        <w:t>agosto</w:t>
      </w:r>
      <w:r w:rsidR="00033ADC" w:rsidRPr="00F65459">
        <w:rPr>
          <w:rFonts w:ascii="Times New Roman" w:hAnsi="Times New Roman" w:cs="Times New Roman"/>
          <w:sz w:val="24"/>
          <w:szCs w:val="24"/>
        </w:rPr>
        <w:t xml:space="preserve"> de 202</w:t>
      </w:r>
      <w:r w:rsidR="004A23F0">
        <w:rPr>
          <w:rFonts w:ascii="Times New Roman" w:hAnsi="Times New Roman" w:cs="Times New Roman"/>
          <w:sz w:val="24"/>
          <w:szCs w:val="24"/>
        </w:rPr>
        <w:t>2</w:t>
      </w:r>
      <w:r w:rsidR="00033ADC" w:rsidRPr="00F65459">
        <w:rPr>
          <w:rFonts w:ascii="Times New Roman" w:hAnsi="Times New Roman" w:cs="Times New Roman"/>
          <w:sz w:val="24"/>
          <w:szCs w:val="24"/>
        </w:rPr>
        <w:t>.</w:t>
      </w:r>
    </w:p>
    <w:p w14:paraId="4E5811C1" w14:textId="23ADE70A" w:rsidR="00F65459" w:rsidRPr="00F65459" w:rsidRDefault="00F65459" w:rsidP="00033AD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016ADD6" w14:textId="77777777" w:rsidR="00F65459" w:rsidRPr="00F65459" w:rsidRDefault="00F65459" w:rsidP="00F654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459">
        <w:rPr>
          <w:rFonts w:ascii="Times New Roman" w:hAnsi="Times New Roman" w:cs="Times New Roman"/>
          <w:b/>
          <w:bCs/>
          <w:sz w:val="24"/>
          <w:szCs w:val="24"/>
        </w:rPr>
        <w:t>RONEY BATISTA CARDOSO</w:t>
      </w:r>
    </w:p>
    <w:p w14:paraId="618540E0" w14:textId="0703D9E8" w:rsidR="00F65459" w:rsidRDefault="00F65459" w:rsidP="00F65459">
      <w:pPr>
        <w:jc w:val="center"/>
      </w:pPr>
      <w:r w:rsidRPr="00F65459">
        <w:rPr>
          <w:rFonts w:ascii="Times New Roman" w:hAnsi="Times New Roman" w:cs="Times New Roman"/>
          <w:b/>
          <w:bCs/>
          <w:sz w:val="24"/>
          <w:szCs w:val="24"/>
        </w:rPr>
        <w:t xml:space="preserve">COORD. DO </w:t>
      </w:r>
      <w:proofErr w:type="spellStart"/>
      <w:r w:rsidRPr="00F65459">
        <w:rPr>
          <w:rFonts w:ascii="Times New Roman" w:hAnsi="Times New Roman" w:cs="Times New Roman"/>
          <w:b/>
          <w:bCs/>
          <w:sz w:val="24"/>
          <w:szCs w:val="24"/>
        </w:rPr>
        <w:t>DEPTº</w:t>
      </w:r>
      <w:proofErr w:type="spellEnd"/>
      <w:r w:rsidRPr="00F65459">
        <w:rPr>
          <w:rFonts w:ascii="Times New Roman" w:hAnsi="Times New Roman" w:cs="Times New Roman"/>
          <w:b/>
          <w:bCs/>
          <w:sz w:val="24"/>
          <w:szCs w:val="24"/>
        </w:rPr>
        <w:t>. DE LICITAÇÃO</w:t>
      </w:r>
    </w:p>
    <w:sectPr w:rsidR="00F654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11E"/>
    <w:rsid w:val="00033ADC"/>
    <w:rsid w:val="00305F10"/>
    <w:rsid w:val="00361F67"/>
    <w:rsid w:val="004A23F0"/>
    <w:rsid w:val="005E4ADF"/>
    <w:rsid w:val="00611617"/>
    <w:rsid w:val="00820C65"/>
    <w:rsid w:val="00900346"/>
    <w:rsid w:val="009965B3"/>
    <w:rsid w:val="00AF2FD2"/>
    <w:rsid w:val="00B2598F"/>
    <w:rsid w:val="00CC311E"/>
    <w:rsid w:val="00E86AD8"/>
    <w:rsid w:val="00F35476"/>
    <w:rsid w:val="00F6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781C"/>
  <w15:chartTrackingRefBased/>
  <w15:docId w15:val="{0905749C-F394-43E2-B0CE-EDC6CD58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C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305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Licitacao</cp:lastModifiedBy>
  <cp:revision>2</cp:revision>
  <dcterms:created xsi:type="dcterms:W3CDTF">2022-08-31T15:23:00Z</dcterms:created>
  <dcterms:modified xsi:type="dcterms:W3CDTF">2022-08-31T15:23:00Z</dcterms:modified>
</cp:coreProperties>
</file>